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1" w:rsidRDefault="005E7CB3" w:rsidP="005E7CB3">
      <w:pPr>
        <w:jc w:val="center"/>
        <w:rPr>
          <w:b/>
          <w:sz w:val="44"/>
          <w:szCs w:val="44"/>
        </w:rPr>
      </w:pPr>
      <w:r w:rsidRPr="00D64053">
        <w:rPr>
          <w:rFonts w:hint="eastAsia"/>
          <w:b/>
          <w:sz w:val="44"/>
          <w:szCs w:val="44"/>
        </w:rPr>
        <w:t>医保办支部“两学一做”学习教育</w:t>
      </w:r>
      <w:r w:rsidR="00D64053">
        <w:rPr>
          <w:rFonts w:hint="eastAsia"/>
          <w:b/>
          <w:sz w:val="44"/>
          <w:szCs w:val="44"/>
        </w:rPr>
        <w:t>工作</w:t>
      </w:r>
      <w:r w:rsidRPr="00D64053">
        <w:rPr>
          <w:rFonts w:hint="eastAsia"/>
          <w:b/>
          <w:sz w:val="44"/>
          <w:szCs w:val="44"/>
        </w:rPr>
        <w:t>安排</w:t>
      </w:r>
    </w:p>
    <w:p w:rsidR="00996353" w:rsidRPr="00D64053" w:rsidRDefault="00996353" w:rsidP="005E7CB3">
      <w:pPr>
        <w:jc w:val="center"/>
        <w:rPr>
          <w:b/>
          <w:sz w:val="44"/>
          <w:szCs w:val="44"/>
        </w:rPr>
      </w:pPr>
    </w:p>
    <w:tbl>
      <w:tblPr>
        <w:tblStyle w:val="a3"/>
        <w:tblW w:w="14142" w:type="dxa"/>
        <w:tblLook w:val="04A0"/>
      </w:tblPr>
      <w:tblGrid>
        <w:gridCol w:w="6487"/>
        <w:gridCol w:w="1985"/>
        <w:gridCol w:w="2126"/>
        <w:gridCol w:w="1984"/>
        <w:gridCol w:w="1560"/>
      </w:tblGrid>
      <w:tr w:rsidR="005E7CB3" w:rsidTr="00061B10">
        <w:trPr>
          <w:trHeight w:val="640"/>
        </w:trPr>
        <w:tc>
          <w:tcPr>
            <w:tcW w:w="6487" w:type="dxa"/>
            <w:tcBorders>
              <w:right w:val="single" w:sz="4" w:space="0" w:color="auto"/>
            </w:tcBorders>
            <w:vAlign w:val="center"/>
          </w:tcPr>
          <w:p w:rsidR="005E7CB3" w:rsidRPr="00D64053" w:rsidRDefault="005E7CB3" w:rsidP="00D64053">
            <w:pPr>
              <w:jc w:val="center"/>
              <w:rPr>
                <w:b/>
                <w:sz w:val="28"/>
                <w:szCs w:val="28"/>
              </w:rPr>
            </w:pPr>
            <w:r w:rsidRPr="00D64053">
              <w:rPr>
                <w:rFonts w:hint="eastAsia"/>
                <w:b/>
                <w:sz w:val="28"/>
                <w:szCs w:val="28"/>
              </w:rPr>
              <w:t>学习教育内容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E7CB3" w:rsidRPr="00D64053" w:rsidRDefault="005E7CB3" w:rsidP="00D64053">
            <w:pPr>
              <w:jc w:val="center"/>
              <w:rPr>
                <w:b/>
                <w:sz w:val="28"/>
                <w:szCs w:val="28"/>
              </w:rPr>
            </w:pPr>
            <w:r w:rsidRPr="00D64053">
              <w:rPr>
                <w:rFonts w:hint="eastAsia"/>
                <w:b/>
                <w:sz w:val="28"/>
                <w:szCs w:val="28"/>
              </w:rPr>
              <w:t>参与人员</w:t>
            </w:r>
          </w:p>
        </w:tc>
        <w:tc>
          <w:tcPr>
            <w:tcW w:w="2126" w:type="dxa"/>
            <w:vAlign w:val="center"/>
          </w:tcPr>
          <w:p w:rsidR="005E7CB3" w:rsidRPr="00D64053" w:rsidRDefault="005E7CB3" w:rsidP="00D64053">
            <w:pPr>
              <w:jc w:val="center"/>
              <w:rPr>
                <w:b/>
                <w:sz w:val="28"/>
                <w:szCs w:val="28"/>
              </w:rPr>
            </w:pPr>
            <w:r w:rsidRPr="00D64053">
              <w:rPr>
                <w:rFonts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1984" w:type="dxa"/>
            <w:vAlign w:val="center"/>
          </w:tcPr>
          <w:p w:rsidR="005E7CB3" w:rsidRPr="00D64053" w:rsidRDefault="005E7CB3" w:rsidP="00D64053">
            <w:pPr>
              <w:jc w:val="center"/>
              <w:rPr>
                <w:b/>
                <w:sz w:val="28"/>
                <w:szCs w:val="28"/>
              </w:rPr>
            </w:pPr>
            <w:r w:rsidRPr="00D64053">
              <w:rPr>
                <w:rFonts w:hint="eastAsia"/>
                <w:b/>
                <w:sz w:val="28"/>
                <w:szCs w:val="28"/>
              </w:rPr>
              <w:t>地点安排</w:t>
            </w:r>
          </w:p>
        </w:tc>
        <w:tc>
          <w:tcPr>
            <w:tcW w:w="1560" w:type="dxa"/>
            <w:vAlign w:val="center"/>
          </w:tcPr>
          <w:p w:rsidR="005E7CB3" w:rsidRPr="00D64053" w:rsidRDefault="005E7CB3" w:rsidP="00D64053">
            <w:pPr>
              <w:jc w:val="center"/>
              <w:rPr>
                <w:b/>
                <w:sz w:val="28"/>
                <w:szCs w:val="28"/>
              </w:rPr>
            </w:pPr>
            <w:r w:rsidRPr="00D64053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</w:tr>
      <w:tr w:rsidR="005E7CB3" w:rsidTr="00061B10">
        <w:trPr>
          <w:trHeight w:val="247"/>
        </w:trPr>
        <w:tc>
          <w:tcPr>
            <w:tcW w:w="6487" w:type="dxa"/>
            <w:tcBorders>
              <w:right w:val="single" w:sz="4" w:space="0" w:color="auto"/>
            </w:tcBorders>
          </w:tcPr>
          <w:p w:rsidR="005E7CB3" w:rsidRDefault="005E7CB3" w:rsidP="005E7CB3">
            <w:r>
              <w:rPr>
                <w:rFonts w:hint="eastAsia"/>
              </w:rPr>
              <w:t>自学《</w:t>
            </w:r>
            <w:r w:rsidR="00036D26">
              <w:rPr>
                <w:rFonts w:hint="eastAsia"/>
              </w:rPr>
              <w:t>党章</w:t>
            </w:r>
            <w:r>
              <w:rPr>
                <w:rFonts w:hint="eastAsia"/>
              </w:rPr>
              <w:t>》</w:t>
            </w:r>
            <w:r w:rsidR="00036D26">
              <w:rPr>
                <w:rFonts w:hint="eastAsia"/>
              </w:rPr>
              <w:t>《党规》</w:t>
            </w:r>
            <w:r w:rsidR="00CC7474">
              <w:rPr>
                <w:rFonts w:hint="eastAsia"/>
              </w:rPr>
              <w:t>等规定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E7CB3" w:rsidRDefault="005E7CB3" w:rsidP="005E7CB3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</w:tcPr>
          <w:p w:rsidR="005E7CB3" w:rsidRDefault="005E7CB3" w:rsidP="005E7CB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</w:tcPr>
          <w:p w:rsidR="005E7CB3" w:rsidRDefault="005E7CB3" w:rsidP="005E7CB3">
            <w:r>
              <w:rPr>
                <w:rFonts w:hint="eastAsia"/>
              </w:rPr>
              <w:t>自行安排</w:t>
            </w:r>
          </w:p>
        </w:tc>
        <w:tc>
          <w:tcPr>
            <w:tcW w:w="1560" w:type="dxa"/>
          </w:tcPr>
          <w:p w:rsidR="005E7CB3" w:rsidRDefault="005E7CB3" w:rsidP="005E7CB3">
            <w:r>
              <w:rPr>
                <w:rFonts w:hint="eastAsia"/>
              </w:rPr>
              <w:t>王星</w:t>
            </w:r>
          </w:p>
        </w:tc>
      </w:tr>
      <w:tr w:rsidR="005E7CB3" w:rsidTr="00061B10">
        <w:trPr>
          <w:trHeight w:val="336"/>
        </w:trPr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:rsidR="005E7CB3" w:rsidRDefault="009C3861" w:rsidP="005E7CB3">
            <w:r>
              <w:rPr>
                <w:rFonts w:hint="eastAsia"/>
              </w:rPr>
              <w:t>自学《</w:t>
            </w:r>
            <w:r w:rsidR="00036D26">
              <w:rPr>
                <w:rFonts w:hint="eastAsia"/>
              </w:rPr>
              <w:t>习近平总书记系列讲话</w:t>
            </w:r>
            <w:r>
              <w:rPr>
                <w:rFonts w:hint="eastAsia"/>
              </w:rPr>
              <w:t>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5E7CB3" w:rsidRDefault="005E7CB3" w:rsidP="005E7CB3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7CB3" w:rsidRDefault="005E7CB3" w:rsidP="005E7CB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7CB3" w:rsidRDefault="005E7CB3" w:rsidP="005E7CB3">
            <w:r>
              <w:rPr>
                <w:rFonts w:hint="eastAsia"/>
              </w:rPr>
              <w:t>自行安排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7CB3" w:rsidRDefault="005E7CB3" w:rsidP="005E7CB3">
            <w:r>
              <w:rPr>
                <w:rFonts w:hint="eastAsia"/>
              </w:rPr>
              <w:t>王星</w:t>
            </w:r>
          </w:p>
        </w:tc>
      </w:tr>
      <w:tr w:rsidR="005E7CB3" w:rsidTr="00061B10">
        <w:trPr>
          <w:trHeight w:val="25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B3" w:rsidRDefault="00F42349" w:rsidP="00F50CEB">
            <w:r>
              <w:rPr>
                <w:rFonts w:hint="eastAsia"/>
              </w:rPr>
              <w:t>创新党课：红色课堂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B3" w:rsidRDefault="00F42349" w:rsidP="005E7CB3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CB3" w:rsidRDefault="00F42349" w:rsidP="005E7CB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7CB3" w:rsidRDefault="00F42349" w:rsidP="005E7CB3">
            <w:r>
              <w:rPr>
                <w:rFonts w:hint="eastAsia"/>
              </w:rPr>
              <w:t>贺龙指挥部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E7CB3" w:rsidRDefault="00F42349" w:rsidP="005E7CB3">
            <w:r>
              <w:rPr>
                <w:rFonts w:hint="eastAsia"/>
              </w:rPr>
              <w:t>王星</w:t>
            </w:r>
          </w:p>
        </w:tc>
      </w:tr>
      <w:tr w:rsidR="00996353" w:rsidTr="00061B10">
        <w:trPr>
          <w:trHeight w:val="28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Default="00996353" w:rsidP="00E6335D">
            <w:r>
              <w:rPr>
                <w:rFonts w:hint="eastAsia"/>
              </w:rPr>
              <w:t>组织生活专题：理想与信念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353" w:rsidRDefault="00996353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E6335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E6335D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E6335D">
            <w:r>
              <w:rPr>
                <w:rFonts w:hint="eastAsia"/>
              </w:rPr>
              <w:t>王星</w:t>
            </w:r>
          </w:p>
        </w:tc>
      </w:tr>
      <w:tr w:rsidR="00996353" w:rsidTr="00061B10">
        <w:trPr>
          <w:trHeight w:val="27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Default="00996353" w:rsidP="00F50CEB">
            <w:r>
              <w:rPr>
                <w:rFonts w:hint="eastAsia"/>
              </w:rPr>
              <w:t>支部委员“两学一做”专题学习会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353" w:rsidRDefault="00996353" w:rsidP="007272F8">
            <w:r>
              <w:rPr>
                <w:rFonts w:hint="eastAsia"/>
              </w:rPr>
              <w:t>全体支委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5E7CB3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5E7CB3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5E7CB3">
            <w:r>
              <w:rPr>
                <w:rFonts w:hint="eastAsia"/>
              </w:rPr>
              <w:t>王星</w:t>
            </w:r>
          </w:p>
        </w:tc>
      </w:tr>
      <w:tr w:rsidR="00996353" w:rsidTr="00061B10">
        <w:trPr>
          <w:trHeight w:val="284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3" w:rsidRDefault="00996353" w:rsidP="00F50CEB">
            <w:r>
              <w:rPr>
                <w:rFonts w:hint="eastAsia"/>
              </w:rPr>
              <w:t>全体党员集中学习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353" w:rsidRDefault="00996353" w:rsidP="005E7CB3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5E7CB3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5E7CB3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96353" w:rsidRDefault="00996353" w:rsidP="005E7CB3">
            <w:r>
              <w:rPr>
                <w:rFonts w:hint="eastAsia"/>
              </w:rPr>
              <w:t>王星</w:t>
            </w:r>
          </w:p>
        </w:tc>
      </w:tr>
      <w:tr w:rsidR="00641582" w:rsidTr="00061B10">
        <w:trPr>
          <w:trHeight w:val="13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“两学一做”征文活动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程倩</w:t>
            </w:r>
          </w:p>
        </w:tc>
      </w:tr>
      <w:tr w:rsidR="00641582" w:rsidTr="00061B10">
        <w:trPr>
          <w:trHeight w:val="18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创新党课：红色课堂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红色教育基地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程倩</w:t>
            </w:r>
          </w:p>
        </w:tc>
      </w:tr>
      <w:tr w:rsidR="00641582" w:rsidTr="00061B10">
        <w:trPr>
          <w:trHeight w:val="18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组织生活专题：</w:t>
            </w:r>
            <w:r w:rsidRPr="00F50CEB">
              <w:rPr>
                <w:rFonts w:ascii="Calibri" w:eastAsia="宋体" w:hAnsi="Calibri" w:cs="Times New Roman" w:hint="eastAsia"/>
              </w:rPr>
              <w:t>实事求是、改革创新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王星</w:t>
            </w:r>
          </w:p>
        </w:tc>
      </w:tr>
      <w:tr w:rsidR="00641582" w:rsidTr="00061B10">
        <w:trPr>
          <w:trHeight w:val="133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微信集中学习</w:t>
            </w:r>
            <w:r w:rsidR="00E83502">
              <w:rPr>
                <w:rFonts w:hint="eastAsia"/>
              </w:rPr>
              <w:t>（知识竞赛）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E83502" w:rsidP="00E6335D">
            <w:r>
              <w:rPr>
                <w:rFonts w:hint="eastAsia"/>
              </w:rPr>
              <w:t>9</w:t>
            </w:r>
            <w:r w:rsidR="00641582"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支部微信群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223003" w:rsidP="00E6335D">
            <w:r>
              <w:rPr>
                <w:rFonts w:hint="eastAsia"/>
              </w:rPr>
              <w:t>王星、</w:t>
            </w:r>
            <w:r w:rsidR="00641582">
              <w:rPr>
                <w:rFonts w:hint="eastAsia"/>
              </w:rPr>
              <w:t>程倩</w:t>
            </w:r>
          </w:p>
        </w:tc>
      </w:tr>
      <w:tr w:rsidR="00641582" w:rsidTr="00061B10">
        <w:trPr>
          <w:trHeight w:val="30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党课：办公室主任讲党课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管炜云</w:t>
            </w:r>
          </w:p>
        </w:tc>
      </w:tr>
      <w:tr w:rsidR="00641582" w:rsidTr="00061B10">
        <w:trPr>
          <w:trHeight w:val="300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组织生活专题：</w:t>
            </w:r>
            <w:r w:rsidRPr="00217B29">
              <w:rPr>
                <w:rFonts w:ascii="Calibri" w:eastAsia="宋体" w:hAnsi="Calibri" w:cs="Times New Roman" w:hint="eastAsia"/>
              </w:rPr>
              <w:t>艰苦奋斗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王星</w:t>
            </w:r>
          </w:p>
        </w:tc>
      </w:tr>
      <w:tr w:rsidR="00641582" w:rsidTr="00061B10">
        <w:trPr>
          <w:trHeight w:val="19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364889">
            <w:r>
              <w:rPr>
                <w:rFonts w:hint="eastAsia"/>
              </w:rPr>
              <w:t>立足岗位，争创活动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许燕婕</w:t>
            </w:r>
          </w:p>
        </w:tc>
      </w:tr>
      <w:tr w:rsidR="00641582" w:rsidTr="00061B10">
        <w:trPr>
          <w:trHeight w:val="10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党课：支部书记讲党课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E6335D">
            <w:r>
              <w:rPr>
                <w:rFonts w:hint="eastAsia"/>
              </w:rPr>
              <w:t>王星</w:t>
            </w:r>
          </w:p>
        </w:tc>
      </w:tr>
      <w:tr w:rsidR="00641582" w:rsidTr="00061B10">
        <w:trPr>
          <w:trHeight w:val="165"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组织生活专题：</w:t>
            </w:r>
            <w:r w:rsidRPr="00217B29">
              <w:rPr>
                <w:rFonts w:ascii="Calibri" w:eastAsia="宋体" w:hAnsi="Calibri" w:cs="Times New Roman" w:hint="eastAsia"/>
              </w:rPr>
              <w:t>践行党的宗旨、联系和服务群众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王星</w:t>
            </w:r>
          </w:p>
        </w:tc>
      </w:tr>
      <w:tr w:rsidR="00641582" w:rsidTr="00061B10">
        <w:trPr>
          <w:trHeight w:val="180"/>
        </w:trPr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民主评议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全体党员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北区办公楼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41582" w:rsidRDefault="00641582" w:rsidP="005E7CB3">
            <w:r>
              <w:rPr>
                <w:rFonts w:hint="eastAsia"/>
              </w:rPr>
              <w:t>王星</w:t>
            </w:r>
            <w:r w:rsidR="00460DCA">
              <w:rPr>
                <w:rFonts w:hint="eastAsia"/>
              </w:rPr>
              <w:t>、许燕婕</w:t>
            </w:r>
          </w:p>
        </w:tc>
      </w:tr>
    </w:tbl>
    <w:p w:rsidR="005E7CB3" w:rsidRDefault="005E7CB3" w:rsidP="005E7CB3"/>
    <w:sectPr w:rsidR="005E7CB3" w:rsidSect="005E7C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46" w:rsidRDefault="00025646" w:rsidP="00460DCA">
      <w:r>
        <w:separator/>
      </w:r>
    </w:p>
  </w:endnote>
  <w:endnote w:type="continuationSeparator" w:id="1">
    <w:p w:rsidR="00025646" w:rsidRDefault="00025646" w:rsidP="0046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46" w:rsidRDefault="00025646" w:rsidP="00460DCA">
      <w:r>
        <w:separator/>
      </w:r>
    </w:p>
  </w:footnote>
  <w:footnote w:type="continuationSeparator" w:id="1">
    <w:p w:rsidR="00025646" w:rsidRDefault="00025646" w:rsidP="00460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CB3"/>
    <w:rsid w:val="00025646"/>
    <w:rsid w:val="00036D26"/>
    <w:rsid w:val="00061B10"/>
    <w:rsid w:val="00095E91"/>
    <w:rsid w:val="001C4E48"/>
    <w:rsid w:val="00217B29"/>
    <w:rsid w:val="00223003"/>
    <w:rsid w:val="00364889"/>
    <w:rsid w:val="00460DCA"/>
    <w:rsid w:val="00505796"/>
    <w:rsid w:val="00542DE5"/>
    <w:rsid w:val="005E7CB3"/>
    <w:rsid w:val="00641582"/>
    <w:rsid w:val="007272F8"/>
    <w:rsid w:val="009105D9"/>
    <w:rsid w:val="00996353"/>
    <w:rsid w:val="009C3861"/>
    <w:rsid w:val="00B3572A"/>
    <w:rsid w:val="00B87F53"/>
    <w:rsid w:val="00CC7474"/>
    <w:rsid w:val="00D06671"/>
    <w:rsid w:val="00D64053"/>
    <w:rsid w:val="00DB0F9A"/>
    <w:rsid w:val="00DF67D2"/>
    <w:rsid w:val="00E83502"/>
    <w:rsid w:val="00E87F3F"/>
    <w:rsid w:val="00F42349"/>
    <w:rsid w:val="00F5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0D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0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10636B-913A-4299-A5B8-483749B1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474</Characters>
  <Application>Microsoft Office Word</Application>
  <DocSecurity>0</DocSecurity>
  <Lines>3</Lines>
  <Paragraphs>1</Paragraphs>
  <ScaleCrop>false</ScaleCrop>
  <Company>微软中国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54</cp:revision>
  <dcterms:created xsi:type="dcterms:W3CDTF">2016-05-30T03:33:00Z</dcterms:created>
  <dcterms:modified xsi:type="dcterms:W3CDTF">2016-06-01T00:38:00Z</dcterms:modified>
</cp:coreProperties>
</file>